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E908" w14:textId="77777777" w:rsidR="001E33CF" w:rsidRDefault="00496EA8" w:rsidP="00F81CC8">
      <w:pPr>
        <w:ind w:left="3" w:right="2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Modello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5"/>
          <w:sz w:val="24"/>
        </w:rPr>
        <w:t>“B”</w:t>
      </w:r>
    </w:p>
    <w:p w14:paraId="0D4B9EA5" w14:textId="77777777" w:rsidR="001E33CF" w:rsidRDefault="00496EA8" w:rsidP="00F81CC8">
      <w:pPr>
        <w:spacing w:before="27"/>
        <w:ind w:right="2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DICHIARAZIONE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SOSTITUTIVA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CERTIFICAZIONE</w:t>
      </w:r>
    </w:p>
    <w:p w14:paraId="2911CCB2" w14:textId="23830EE7" w:rsidR="001E33CF" w:rsidRDefault="00496EA8" w:rsidP="00F81CC8">
      <w:pPr>
        <w:spacing w:before="28"/>
        <w:ind w:left="6" w:right="287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(art.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46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D.P.R.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28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dicembre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2000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n.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445</w:t>
      </w:r>
      <w:r>
        <w:rPr>
          <w:rFonts w:ascii="Arial"/>
          <w:b/>
          <w:spacing w:val="-10"/>
          <w:sz w:val="24"/>
        </w:rPr>
        <w:t>)</w:t>
      </w:r>
    </w:p>
    <w:p w14:paraId="2AE68527" w14:textId="77777777" w:rsidR="001E33CF" w:rsidRDefault="001E33CF" w:rsidP="00F81CC8">
      <w:pPr>
        <w:pStyle w:val="Corpotesto"/>
        <w:spacing w:before="56"/>
        <w:jc w:val="center"/>
        <w:rPr>
          <w:rFonts w:ascii="Arial"/>
          <w:b/>
        </w:rPr>
      </w:pPr>
    </w:p>
    <w:p w14:paraId="688EEB2D" w14:textId="77777777" w:rsidR="001E33CF" w:rsidRDefault="00496EA8" w:rsidP="00F81CC8">
      <w:pPr>
        <w:pStyle w:val="Corpotesto"/>
        <w:ind w:left="141"/>
        <w:jc w:val="both"/>
      </w:pPr>
      <w:r>
        <w:t>Il/la</w:t>
      </w:r>
      <w:r>
        <w:rPr>
          <w:spacing w:val="-15"/>
        </w:rPr>
        <w:t xml:space="preserve"> </w:t>
      </w:r>
      <w:r>
        <w:t>sottoscritto/a</w:t>
      </w:r>
      <w:r>
        <w:rPr>
          <w:spacing w:val="-12"/>
        </w:rPr>
        <w:t xml:space="preserve"> </w:t>
      </w:r>
      <w:r>
        <w:rPr>
          <w:spacing w:val="-2"/>
        </w:rPr>
        <w:t>……………............................................................………...............................</w:t>
      </w:r>
    </w:p>
    <w:p w14:paraId="4DE11E86" w14:textId="77777777" w:rsidR="001E33CF" w:rsidRDefault="001E33CF" w:rsidP="00F81CC8">
      <w:pPr>
        <w:pStyle w:val="Corpotesto"/>
        <w:jc w:val="both"/>
      </w:pPr>
    </w:p>
    <w:p w14:paraId="505CDA36" w14:textId="77777777" w:rsidR="001E33CF" w:rsidRDefault="00496EA8" w:rsidP="00F81CC8">
      <w:pPr>
        <w:pStyle w:val="Corpotesto"/>
        <w:ind w:left="141"/>
        <w:jc w:val="both"/>
      </w:pPr>
      <w:r>
        <w:t>nato/a</w:t>
      </w:r>
      <w:r>
        <w:rPr>
          <w:spacing w:val="39"/>
        </w:rPr>
        <w:t xml:space="preserve"> </w:t>
      </w:r>
      <w:r>
        <w:t>................................</w:t>
      </w:r>
      <w:r>
        <w:rPr>
          <w:spacing w:val="-11"/>
        </w:rPr>
        <w:t xml:space="preserve"> </w:t>
      </w:r>
      <w:r>
        <w:t>………….……….</w:t>
      </w:r>
      <w:r>
        <w:rPr>
          <w:spacing w:val="-6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.……....</w:t>
      </w:r>
    </w:p>
    <w:p w14:paraId="152C3A2A" w14:textId="77777777" w:rsidR="001E33CF" w:rsidRDefault="001E33CF" w:rsidP="00F81CC8">
      <w:pPr>
        <w:pStyle w:val="Corpotesto"/>
        <w:spacing w:before="139"/>
        <w:jc w:val="both"/>
      </w:pPr>
    </w:p>
    <w:p w14:paraId="5CC009FD" w14:textId="77777777" w:rsidR="001E33CF" w:rsidRDefault="00496EA8" w:rsidP="00F81CC8">
      <w:pPr>
        <w:pStyle w:val="Corpotesto"/>
        <w:spacing w:before="1"/>
        <w:ind w:left="141"/>
        <w:jc w:val="both"/>
      </w:pPr>
      <w:r>
        <w:t>residente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……………………………………...…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via</w:t>
      </w:r>
      <w:r>
        <w:rPr>
          <w:spacing w:val="-16"/>
        </w:rPr>
        <w:t xml:space="preserve"> </w:t>
      </w:r>
      <w:r>
        <w:t>……</w:t>
      </w:r>
      <w:proofErr w:type="gramStart"/>
      <w:r>
        <w:t>…….….…</w:t>
      </w:r>
      <w:proofErr w:type="gramEnd"/>
      <w:r>
        <w:t>…………</w:t>
      </w:r>
      <w:proofErr w:type="gramStart"/>
      <w:r>
        <w:t>…….</w:t>
      </w:r>
      <w:proofErr w:type="gramEnd"/>
      <w:r>
        <w:t>.n.</w:t>
      </w:r>
      <w:proofErr w:type="gramStart"/>
      <w:r>
        <w:rPr>
          <w:spacing w:val="-16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....</w:t>
      </w:r>
    </w:p>
    <w:p w14:paraId="4E4C199C" w14:textId="77777777" w:rsidR="001E33CF" w:rsidRDefault="00496EA8" w:rsidP="00F81CC8">
      <w:pPr>
        <w:pStyle w:val="Corpotesto"/>
        <w:tabs>
          <w:tab w:val="left" w:leader="dot" w:pos="9719"/>
        </w:tabs>
        <w:spacing w:before="276" w:line="480" w:lineRule="auto"/>
        <w:ind w:left="141" w:right="423"/>
        <w:jc w:val="both"/>
      </w:pPr>
      <w:r>
        <w:t>C.F.</w:t>
      </w:r>
      <w:r>
        <w:rPr>
          <w:spacing w:val="-11"/>
        </w:rPr>
        <w:t xml:space="preserve"> </w:t>
      </w:r>
      <w:r>
        <w:t>………...…………………………………………………………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.……………… Di</w:t>
      </w:r>
      <w:r>
        <w:rPr>
          <w:spacing w:val="-11"/>
        </w:rPr>
        <w:t xml:space="preserve"> </w:t>
      </w:r>
      <w:r>
        <w:rPr>
          <w:spacing w:val="-2"/>
        </w:rPr>
        <w:t>cittadinanza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587F4253" w14:textId="77777777" w:rsidR="001E33CF" w:rsidRDefault="00496EA8" w:rsidP="00F81CC8">
      <w:pPr>
        <w:pStyle w:val="Corpotesto"/>
        <w:spacing w:before="240" w:line="264" w:lineRule="auto"/>
        <w:ind w:left="141" w:right="423"/>
        <w:jc w:val="both"/>
      </w:pPr>
      <w:r>
        <w:t>consapevole</w:t>
      </w:r>
      <w:r>
        <w:rPr>
          <w:spacing w:val="-15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chiunque</w:t>
      </w:r>
      <w:r>
        <w:rPr>
          <w:spacing w:val="-14"/>
        </w:rPr>
        <w:t xml:space="preserve"> </w:t>
      </w:r>
      <w:r>
        <w:t>rilascia</w:t>
      </w:r>
      <w:r>
        <w:rPr>
          <w:spacing w:val="-12"/>
        </w:rPr>
        <w:t xml:space="preserve"> </w:t>
      </w:r>
      <w:r>
        <w:t>dichiarazioni</w:t>
      </w:r>
      <w:r>
        <w:rPr>
          <w:spacing w:val="-13"/>
        </w:rPr>
        <w:t xml:space="preserve"> </w:t>
      </w:r>
      <w:r>
        <w:t>mendaci</w:t>
      </w:r>
      <w:r>
        <w:rPr>
          <w:spacing w:val="-15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punito</w:t>
      </w:r>
      <w:r>
        <w:rPr>
          <w:spacing w:val="-14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codice</w:t>
      </w:r>
      <w:r>
        <w:rPr>
          <w:spacing w:val="-15"/>
        </w:rPr>
        <w:t xml:space="preserve"> </w:t>
      </w:r>
      <w:r>
        <w:t>penale e delle leggi speciali in materia, ai sensi e per gli effetti dell'art. 46 del D.P.R. n. 445/2000</w:t>
      </w:r>
    </w:p>
    <w:p w14:paraId="25203D06" w14:textId="77777777" w:rsidR="001E33CF" w:rsidRDefault="001E33CF" w:rsidP="00F81CC8">
      <w:pPr>
        <w:pStyle w:val="Corpotesto"/>
        <w:spacing w:before="84"/>
        <w:jc w:val="both"/>
      </w:pPr>
    </w:p>
    <w:p w14:paraId="60D1E4F9" w14:textId="77777777" w:rsidR="001E33CF" w:rsidRDefault="00496EA8" w:rsidP="00F81CC8">
      <w:pPr>
        <w:ind w:right="287"/>
        <w:jc w:val="both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DICHIARA</w:t>
      </w:r>
    </w:p>
    <w:p w14:paraId="6F49FD78" w14:textId="77777777" w:rsidR="001E33CF" w:rsidRDefault="001E33CF" w:rsidP="00F81CC8">
      <w:pPr>
        <w:pStyle w:val="Corpotesto"/>
        <w:spacing w:before="110"/>
        <w:jc w:val="both"/>
        <w:rPr>
          <w:rFonts w:ascii="Arial"/>
          <w:b/>
        </w:rPr>
      </w:pPr>
    </w:p>
    <w:p w14:paraId="048DDCB5" w14:textId="77777777" w:rsidR="001E33CF" w:rsidRDefault="00496EA8" w:rsidP="00F81CC8">
      <w:pPr>
        <w:pStyle w:val="Corpotesto"/>
        <w:spacing w:before="1"/>
        <w:ind w:left="141"/>
        <w:jc w:val="both"/>
      </w:pP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servizi</w:t>
      </w:r>
      <w:r>
        <w:rPr>
          <w:spacing w:val="-7"/>
        </w:rPr>
        <w:t xml:space="preserve"> </w:t>
      </w:r>
      <w:r>
        <w:t>già</w:t>
      </w:r>
      <w:r>
        <w:rPr>
          <w:spacing w:val="-8"/>
        </w:rPr>
        <w:t xml:space="preserve"> </w:t>
      </w:r>
      <w:r>
        <w:t>attivi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8"/>
        </w:rPr>
        <w:t xml:space="preserve"> </w:t>
      </w:r>
      <w:r>
        <w:t>figlio/a</w:t>
      </w:r>
      <w:r>
        <w:rPr>
          <w:spacing w:val="-6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seguenti:</w:t>
      </w:r>
    </w:p>
    <w:p w14:paraId="5158C5D3" w14:textId="77777777" w:rsidR="001E33CF" w:rsidRDefault="00496EA8" w:rsidP="00F81CC8">
      <w:pPr>
        <w:pStyle w:val="Paragrafoelenco"/>
        <w:numPr>
          <w:ilvl w:val="0"/>
          <w:numId w:val="1"/>
        </w:numPr>
        <w:tabs>
          <w:tab w:val="left" w:pos="861"/>
          <w:tab w:val="left" w:pos="5008"/>
        </w:tabs>
        <w:jc w:val="both"/>
        <w:rPr>
          <w:sz w:val="24"/>
        </w:rPr>
      </w:pPr>
      <w:r>
        <w:rPr>
          <w:sz w:val="24"/>
        </w:rPr>
        <w:t>Assistenza</w:t>
      </w:r>
      <w:r>
        <w:rPr>
          <w:spacing w:val="-6"/>
          <w:sz w:val="24"/>
        </w:rPr>
        <w:t xml:space="preserve"> </w:t>
      </w:r>
      <w:r>
        <w:rPr>
          <w:sz w:val="24"/>
        </w:rPr>
        <w:t>domiciliare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ore settimanali;</w:t>
      </w:r>
    </w:p>
    <w:p w14:paraId="55AA00B9" w14:textId="5BFF341D" w:rsidR="001E33CF" w:rsidRDefault="00496EA8" w:rsidP="00F81CC8">
      <w:pPr>
        <w:pStyle w:val="Paragrafoelenco"/>
        <w:numPr>
          <w:ilvl w:val="0"/>
          <w:numId w:val="1"/>
        </w:numPr>
        <w:tabs>
          <w:tab w:val="left" w:pos="861"/>
          <w:tab w:val="left" w:pos="4399"/>
        </w:tabs>
        <w:jc w:val="both"/>
        <w:rPr>
          <w:rFonts w:ascii="Symbol" w:hAnsi="Symbol"/>
          <w:sz w:val="24"/>
        </w:rPr>
      </w:pPr>
      <w:r>
        <w:rPr>
          <w:sz w:val="24"/>
        </w:rPr>
        <w:t>Contributi</w:t>
      </w:r>
      <w:r>
        <w:rPr>
          <w:spacing w:val="-13"/>
          <w:sz w:val="24"/>
        </w:rPr>
        <w:t xml:space="preserve"> </w:t>
      </w:r>
      <w:r>
        <w:rPr>
          <w:sz w:val="24"/>
        </w:rPr>
        <w:t>economici:</w:t>
      </w:r>
      <w:r>
        <w:rPr>
          <w:spacing w:val="41"/>
          <w:sz w:val="24"/>
        </w:rPr>
        <w:t xml:space="preserve"> </w:t>
      </w:r>
      <w:proofErr w:type="gramStart"/>
      <w:r>
        <w:rPr>
          <w:spacing w:val="-2"/>
          <w:sz w:val="24"/>
        </w:rPr>
        <w:t>comunali</w:t>
      </w:r>
      <w:r w:rsidR="00F81CC8">
        <w:rPr>
          <w:sz w:val="24"/>
        </w:rPr>
        <w:t xml:space="preserve">  </w:t>
      </w:r>
      <w:r>
        <w:rPr>
          <w:rFonts w:ascii="Symbol" w:hAnsi="Symbol"/>
          <w:sz w:val="24"/>
        </w:rPr>
        <w:t></w:t>
      </w:r>
      <w:proofErr w:type="gramEnd"/>
      <w:r>
        <w:rPr>
          <w:rFonts w:ascii="Times New Roman" w:hAnsi="Times New Roman"/>
          <w:spacing w:val="49"/>
          <w:w w:val="150"/>
          <w:sz w:val="24"/>
        </w:rPr>
        <w:t xml:space="preserve"> </w:t>
      </w:r>
      <w:r w:rsidR="00F81CC8">
        <w:rPr>
          <w:rFonts w:ascii="Times New Roman" w:hAnsi="Times New Roman"/>
          <w:spacing w:val="49"/>
          <w:w w:val="150"/>
          <w:sz w:val="24"/>
        </w:rPr>
        <w:t xml:space="preserve"> </w:t>
      </w:r>
      <w:r>
        <w:rPr>
          <w:sz w:val="24"/>
        </w:rPr>
        <w:t>indennità</w:t>
      </w:r>
      <w:r>
        <w:rPr>
          <w:spacing w:val="-17"/>
          <w:sz w:val="24"/>
        </w:rPr>
        <w:t xml:space="preserve"> </w:t>
      </w:r>
      <w:r>
        <w:rPr>
          <w:sz w:val="24"/>
        </w:rPr>
        <w:t>di</w:t>
      </w:r>
      <w:r>
        <w:rPr>
          <w:spacing w:val="-16"/>
          <w:sz w:val="24"/>
        </w:rPr>
        <w:t xml:space="preserve"> </w:t>
      </w:r>
      <w:proofErr w:type="gramStart"/>
      <w:r>
        <w:rPr>
          <w:sz w:val="24"/>
        </w:rPr>
        <w:t>frequenza</w:t>
      </w:r>
      <w:r w:rsidR="00F81CC8">
        <w:rPr>
          <w:sz w:val="24"/>
        </w:rPr>
        <w:t xml:space="preserve"> </w:t>
      </w:r>
      <w:r>
        <w:rPr>
          <w:spacing w:val="-16"/>
          <w:sz w:val="24"/>
        </w:rPr>
        <w:t xml:space="preserve"> </w:t>
      </w:r>
      <w:r>
        <w:rPr>
          <w:rFonts w:ascii="Symbol" w:hAnsi="Symbol"/>
          <w:spacing w:val="-10"/>
          <w:sz w:val="24"/>
        </w:rPr>
        <w:t></w:t>
      </w:r>
      <w:proofErr w:type="gramEnd"/>
    </w:p>
    <w:p w14:paraId="75EAA793" w14:textId="77777777" w:rsidR="001E33CF" w:rsidRPr="0023232D" w:rsidRDefault="00496EA8" w:rsidP="00F81CC8">
      <w:pPr>
        <w:pStyle w:val="Paragrafoelenco"/>
        <w:numPr>
          <w:ilvl w:val="0"/>
          <w:numId w:val="1"/>
        </w:numPr>
        <w:tabs>
          <w:tab w:val="left" w:pos="861"/>
        </w:tabs>
        <w:spacing w:before="269"/>
        <w:jc w:val="both"/>
        <w:rPr>
          <w:sz w:val="24"/>
        </w:rPr>
      </w:pPr>
      <w:r>
        <w:rPr>
          <w:spacing w:val="-2"/>
          <w:sz w:val="24"/>
        </w:rPr>
        <w:t>Altro</w:t>
      </w:r>
    </w:p>
    <w:p w14:paraId="1E609835" w14:textId="77777777" w:rsidR="0023232D" w:rsidRPr="0023232D" w:rsidRDefault="0023232D" w:rsidP="0023232D">
      <w:pPr>
        <w:tabs>
          <w:tab w:val="left" w:pos="861"/>
        </w:tabs>
        <w:spacing w:before="269"/>
        <w:ind w:left="141"/>
        <w:jc w:val="both"/>
        <w:rPr>
          <w:sz w:val="24"/>
        </w:rPr>
      </w:pPr>
    </w:p>
    <w:p w14:paraId="462BA199" w14:textId="77777777" w:rsidR="001E33CF" w:rsidRDefault="00496EA8" w:rsidP="00F81CC8">
      <w:pPr>
        <w:spacing w:before="26"/>
        <w:ind w:left="141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12E33357" w14:textId="77777777" w:rsidR="001E33CF" w:rsidRDefault="00496EA8" w:rsidP="00F81CC8">
      <w:pPr>
        <w:spacing w:before="269"/>
        <w:ind w:left="141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31355265" w14:textId="77777777" w:rsidR="001E33CF" w:rsidRDefault="00496EA8" w:rsidP="00F81CC8">
      <w:pPr>
        <w:spacing w:before="267"/>
        <w:ind w:left="141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</w:t>
      </w:r>
    </w:p>
    <w:p w14:paraId="65A6B299" w14:textId="77777777" w:rsidR="001E33CF" w:rsidRDefault="001E33CF" w:rsidP="00F81CC8">
      <w:pPr>
        <w:pStyle w:val="Corpotesto"/>
        <w:spacing w:before="269"/>
        <w:jc w:val="both"/>
      </w:pPr>
    </w:p>
    <w:p w14:paraId="471E837B" w14:textId="77777777" w:rsidR="001E33CF" w:rsidRDefault="00496EA8" w:rsidP="00F81CC8">
      <w:pPr>
        <w:pStyle w:val="Corpotesto"/>
        <w:ind w:left="141"/>
        <w:jc w:val="both"/>
      </w:pPr>
      <w:r>
        <w:t>Luogo e</w:t>
      </w:r>
      <w:r>
        <w:rPr>
          <w:spacing w:val="-3"/>
        </w:rPr>
        <w:t xml:space="preserve"> </w:t>
      </w:r>
      <w:r>
        <w:t>data: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.......................................................................</w:t>
      </w:r>
    </w:p>
    <w:p w14:paraId="22EF42DE" w14:textId="77777777" w:rsidR="00F81CC8" w:rsidRDefault="00F81CC8" w:rsidP="00F81CC8">
      <w:pPr>
        <w:pStyle w:val="Corpotesto"/>
        <w:spacing w:before="266"/>
        <w:ind w:left="5450"/>
        <w:jc w:val="both"/>
      </w:pPr>
    </w:p>
    <w:p w14:paraId="78A6CEBC" w14:textId="51116227" w:rsidR="001E33CF" w:rsidRDefault="00496EA8" w:rsidP="00F81CC8">
      <w:pPr>
        <w:pStyle w:val="Corpotesto"/>
        <w:spacing w:before="266"/>
        <w:ind w:left="5450"/>
        <w:jc w:val="both"/>
      </w:pPr>
      <w:r>
        <w:t>IL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14:paraId="32560652" w14:textId="77777777" w:rsidR="001E33CF" w:rsidRDefault="001E33CF" w:rsidP="00F81CC8">
      <w:pPr>
        <w:pStyle w:val="Corpotesto"/>
        <w:jc w:val="both"/>
      </w:pPr>
    </w:p>
    <w:p w14:paraId="293D53BA" w14:textId="77777777" w:rsidR="001E33CF" w:rsidRDefault="001E33CF" w:rsidP="00F81CC8">
      <w:pPr>
        <w:pStyle w:val="Corpotesto"/>
        <w:spacing w:before="19"/>
        <w:jc w:val="both"/>
      </w:pPr>
    </w:p>
    <w:p w14:paraId="30C1DB8A" w14:textId="4FE50A2D" w:rsidR="001E33CF" w:rsidRDefault="00496EA8" w:rsidP="00F81CC8">
      <w:pPr>
        <w:spacing w:before="1"/>
        <w:ind w:left="4478"/>
        <w:jc w:val="both"/>
        <w:rPr>
          <w:spacing w:val="-2"/>
          <w:sz w:val="24"/>
        </w:rPr>
      </w:pPr>
      <w:r>
        <w:rPr>
          <w:spacing w:val="-2"/>
          <w:sz w:val="24"/>
        </w:rPr>
        <w:t>..........................……………………………...</w:t>
      </w:r>
    </w:p>
    <w:p w14:paraId="20C43DC9" w14:textId="77777777" w:rsidR="00F81CC8" w:rsidRDefault="00F81CC8" w:rsidP="00F81CC8">
      <w:pPr>
        <w:spacing w:before="1"/>
        <w:ind w:left="4478"/>
        <w:jc w:val="both"/>
        <w:rPr>
          <w:spacing w:val="-2"/>
          <w:sz w:val="24"/>
        </w:rPr>
      </w:pPr>
    </w:p>
    <w:p w14:paraId="6E08577E" w14:textId="77777777" w:rsidR="00F81CC8" w:rsidRDefault="00F81CC8" w:rsidP="00F81CC8">
      <w:pPr>
        <w:spacing w:before="1"/>
        <w:ind w:left="4478"/>
        <w:jc w:val="both"/>
        <w:rPr>
          <w:sz w:val="24"/>
        </w:rPr>
      </w:pPr>
    </w:p>
    <w:p w14:paraId="1810163A" w14:textId="5D17BE7F" w:rsidR="001E33CF" w:rsidRDefault="00496EA8" w:rsidP="00F81CC8">
      <w:pPr>
        <w:pStyle w:val="Corpotesto"/>
        <w:spacing w:before="28"/>
        <w:ind w:left="141" w:right="424"/>
        <w:jc w:val="both"/>
      </w:pPr>
      <w:r>
        <w:t>Ai sensi del Regolamento UE 2016/679 s</w:t>
      </w:r>
      <w:r w:rsidR="00F81CC8">
        <w:t xml:space="preserve">i </w:t>
      </w:r>
      <w:r>
        <w:t>informa che i dati e le informazioni raccolti nella presente dichiarazione</w:t>
      </w:r>
      <w:r w:rsidR="00F81CC8">
        <w:t>,</w:t>
      </w:r>
      <w:r>
        <w:t xml:space="preserve"> verranno utilizzati unicamente per le finalità per le quali sono state </w:t>
      </w:r>
      <w:r>
        <w:rPr>
          <w:spacing w:val="-2"/>
        </w:rPr>
        <w:t>acquisiti.</w:t>
      </w:r>
    </w:p>
    <w:p w14:paraId="3C31616C" w14:textId="75DF874F" w:rsidR="001E33CF" w:rsidRDefault="001E33CF" w:rsidP="00F81CC8">
      <w:pPr>
        <w:spacing w:before="147"/>
        <w:ind w:left="5" w:right="14"/>
        <w:jc w:val="both"/>
        <w:rPr>
          <w:rFonts w:ascii="Times New Roman"/>
        </w:rPr>
      </w:pPr>
    </w:p>
    <w:sectPr w:rsidR="001E33CF">
      <w:type w:val="continuous"/>
      <w:pgSz w:w="11920" w:h="16850"/>
      <w:pgMar w:top="9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A76A2"/>
    <w:multiLevelType w:val="hybridMultilevel"/>
    <w:tmpl w:val="F80214B6"/>
    <w:lvl w:ilvl="0" w:tplc="09AA17FE">
      <w:numFmt w:val="bullet"/>
      <w:lvlText w:val="-"/>
      <w:lvlJc w:val="left"/>
      <w:pPr>
        <w:ind w:left="861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D5C6384">
      <w:numFmt w:val="bullet"/>
      <w:lvlText w:val="•"/>
      <w:lvlJc w:val="left"/>
      <w:pPr>
        <w:ind w:left="1795" w:hanging="720"/>
      </w:pPr>
      <w:rPr>
        <w:rFonts w:hint="default"/>
        <w:lang w:val="it-IT" w:eastAsia="en-US" w:bidi="ar-SA"/>
      </w:rPr>
    </w:lvl>
    <w:lvl w:ilvl="2" w:tplc="39BEA66C">
      <w:numFmt w:val="bullet"/>
      <w:lvlText w:val="•"/>
      <w:lvlJc w:val="left"/>
      <w:pPr>
        <w:ind w:left="2730" w:hanging="720"/>
      </w:pPr>
      <w:rPr>
        <w:rFonts w:hint="default"/>
        <w:lang w:val="it-IT" w:eastAsia="en-US" w:bidi="ar-SA"/>
      </w:rPr>
    </w:lvl>
    <w:lvl w:ilvl="3" w:tplc="E6C6F8EA">
      <w:numFmt w:val="bullet"/>
      <w:lvlText w:val="•"/>
      <w:lvlJc w:val="left"/>
      <w:pPr>
        <w:ind w:left="3665" w:hanging="720"/>
      </w:pPr>
      <w:rPr>
        <w:rFonts w:hint="default"/>
        <w:lang w:val="it-IT" w:eastAsia="en-US" w:bidi="ar-SA"/>
      </w:rPr>
    </w:lvl>
    <w:lvl w:ilvl="4" w:tplc="EB86032C">
      <w:numFmt w:val="bullet"/>
      <w:lvlText w:val="•"/>
      <w:lvlJc w:val="left"/>
      <w:pPr>
        <w:ind w:left="4600" w:hanging="720"/>
      </w:pPr>
      <w:rPr>
        <w:rFonts w:hint="default"/>
        <w:lang w:val="it-IT" w:eastAsia="en-US" w:bidi="ar-SA"/>
      </w:rPr>
    </w:lvl>
    <w:lvl w:ilvl="5" w:tplc="FB34B852">
      <w:numFmt w:val="bullet"/>
      <w:lvlText w:val="•"/>
      <w:lvlJc w:val="left"/>
      <w:pPr>
        <w:ind w:left="5535" w:hanging="720"/>
      </w:pPr>
      <w:rPr>
        <w:rFonts w:hint="default"/>
        <w:lang w:val="it-IT" w:eastAsia="en-US" w:bidi="ar-SA"/>
      </w:rPr>
    </w:lvl>
    <w:lvl w:ilvl="6" w:tplc="B808B438">
      <w:numFmt w:val="bullet"/>
      <w:lvlText w:val="•"/>
      <w:lvlJc w:val="left"/>
      <w:pPr>
        <w:ind w:left="6470" w:hanging="720"/>
      </w:pPr>
      <w:rPr>
        <w:rFonts w:hint="default"/>
        <w:lang w:val="it-IT" w:eastAsia="en-US" w:bidi="ar-SA"/>
      </w:rPr>
    </w:lvl>
    <w:lvl w:ilvl="7" w:tplc="6B96DE96">
      <w:numFmt w:val="bullet"/>
      <w:lvlText w:val="•"/>
      <w:lvlJc w:val="left"/>
      <w:pPr>
        <w:ind w:left="7405" w:hanging="720"/>
      </w:pPr>
      <w:rPr>
        <w:rFonts w:hint="default"/>
        <w:lang w:val="it-IT" w:eastAsia="en-US" w:bidi="ar-SA"/>
      </w:rPr>
    </w:lvl>
    <w:lvl w:ilvl="8" w:tplc="9E0835F8">
      <w:numFmt w:val="bullet"/>
      <w:lvlText w:val="•"/>
      <w:lvlJc w:val="left"/>
      <w:pPr>
        <w:ind w:left="8340" w:hanging="720"/>
      </w:pPr>
      <w:rPr>
        <w:rFonts w:hint="default"/>
        <w:lang w:val="it-IT" w:eastAsia="en-US" w:bidi="ar-SA"/>
      </w:rPr>
    </w:lvl>
  </w:abstractNum>
  <w:num w:numId="1" w16cid:durableId="201610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CF"/>
    <w:rsid w:val="001E33CF"/>
    <w:rsid w:val="0023232D"/>
    <w:rsid w:val="00496EA8"/>
    <w:rsid w:val="005953BF"/>
    <w:rsid w:val="00CF6B9D"/>
    <w:rsid w:val="00F8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7875"/>
  <w15:docId w15:val="{6B91B43A-BED0-48D4-B2DF-0EEE11659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68"/>
      <w:ind w:left="861" w:hanging="7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 spettro autistico Distretto Roma 4.3</dc:title>
  <dc:creator>antonio.bucefalo</dc:creator>
  <cp:lastModifiedBy>Massimiliano Porreca</cp:lastModifiedBy>
  <cp:revision>3</cp:revision>
  <dcterms:created xsi:type="dcterms:W3CDTF">2026-06-17T08:55:00Z</dcterms:created>
  <dcterms:modified xsi:type="dcterms:W3CDTF">2026-06-17T12:25:00Z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2024-08-07T00:00:00Z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per Microsoft 365</vt:lpwstr>
  </property>
</Properties>
</file>